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39E" w:rsidRDefault="006A639E" w:rsidP="006A639E">
      <w:r>
        <w:t>Dear Headteacher,</w:t>
      </w:r>
    </w:p>
    <w:p w:rsidR="006A639E" w:rsidRDefault="006A639E" w:rsidP="006A639E"/>
    <w:p w:rsidR="006A639E" w:rsidRDefault="006A639E" w:rsidP="006A639E">
      <w:pPr>
        <w:rPr>
          <w:b/>
        </w:rPr>
      </w:pPr>
      <w:r>
        <w:rPr>
          <w:b/>
        </w:rPr>
        <w:t>Re:</w:t>
      </w:r>
      <w:r>
        <w:t xml:space="preserve"> </w:t>
      </w:r>
      <w:r>
        <w:rPr>
          <w:b/>
        </w:rPr>
        <w:t>The Premier Education Group (PEG) 2017</w:t>
      </w:r>
      <w:r>
        <w:t xml:space="preserve"> </w:t>
      </w:r>
      <w:r>
        <w:rPr>
          <w:b/>
        </w:rPr>
        <w:t>Annual Quality and Impact Review of Area School Provision</w:t>
      </w:r>
    </w:p>
    <w:p w:rsidR="006A639E" w:rsidRDefault="006A639E" w:rsidP="006A639E">
      <w:pPr>
        <w:rPr>
          <w:b/>
        </w:rPr>
      </w:pPr>
    </w:p>
    <w:p w:rsidR="006A639E" w:rsidRDefault="006A639E" w:rsidP="006A639E">
      <w:pPr>
        <w:pStyle w:val="NoSpacing"/>
      </w:pPr>
      <w:r>
        <w:t xml:space="preserve">We hope you are feeling rejuvenated after the half term break and excited for the term to come. You may well have seen our email before half term regarding our Continuing Quality, Improvement and Impact Process. This process informs the direction, development and priorities for improvement for the coming year, at both national and local level. It will influence change, and enhance the work we do, improving PE, school sport and physical activity for the children within our schools. </w:t>
      </w:r>
    </w:p>
    <w:p w:rsidR="006A639E" w:rsidRDefault="006A639E" w:rsidP="006A639E">
      <w:pPr>
        <w:pStyle w:val="NoSpacing"/>
      </w:pPr>
    </w:p>
    <w:p w:rsidR="006A639E" w:rsidRDefault="006A639E" w:rsidP="006A639E">
      <w:pPr>
        <w:rPr>
          <w:rFonts w:eastAsia="Times New Roman"/>
        </w:rPr>
      </w:pPr>
      <w:r>
        <w:t xml:space="preserve">Here is the link for our CQI survey; </w:t>
      </w:r>
      <w:hyperlink r:id="rId5" w:history="1">
        <w:r>
          <w:rPr>
            <w:rStyle w:val="Hyperlink"/>
            <w:rFonts w:eastAsia="Times New Roman"/>
            <w:color w:val="auto"/>
          </w:rPr>
          <w:t>https://www.research.net/r/PremierCQI</w:t>
        </w:r>
      </w:hyperlink>
      <w:r>
        <w:rPr>
          <w:rFonts w:eastAsia="Times New Roman"/>
        </w:rPr>
        <w:t>, we politely request that this is completed by the headteacher/principal/subject lead by Friday 30</w:t>
      </w:r>
      <w:r>
        <w:rPr>
          <w:rFonts w:eastAsia="Times New Roman"/>
          <w:vertAlign w:val="superscript"/>
        </w:rPr>
        <w:t>th</w:t>
      </w:r>
      <w:r>
        <w:rPr>
          <w:rFonts w:eastAsia="Times New Roman"/>
        </w:rPr>
        <w:t xml:space="preserve"> June 2017.</w:t>
      </w:r>
    </w:p>
    <w:p w:rsidR="006A639E" w:rsidRDefault="006A639E" w:rsidP="006A639E">
      <w:pPr>
        <w:ind w:firstLine="0"/>
        <w:rPr>
          <w:rFonts w:eastAsia="Times New Roman"/>
          <w:color w:val="FF0000"/>
        </w:rPr>
      </w:pPr>
    </w:p>
    <w:p w:rsidR="006A639E" w:rsidRDefault="006A639E" w:rsidP="006A639E">
      <w:pPr>
        <w:rPr>
          <w:u w:val="single"/>
        </w:rPr>
      </w:pPr>
      <w:r>
        <w:rPr>
          <w:rFonts w:eastAsia="Times New Roman"/>
        </w:rPr>
        <w:t xml:space="preserve">You can watch this short video to find out more about our CQI process, and how this can help your school receive consistently </w:t>
      </w:r>
      <w:proofErr w:type="gramStart"/>
      <w:r>
        <w:rPr>
          <w:rFonts w:eastAsia="Times New Roman"/>
        </w:rPr>
        <w:t>high</w:t>
      </w:r>
      <w:bookmarkStart w:id="0" w:name="_GoBack"/>
      <w:bookmarkEnd w:id="0"/>
      <w:r>
        <w:rPr>
          <w:rFonts w:eastAsia="Times New Roman"/>
        </w:rPr>
        <w:t xml:space="preserve"> quality</w:t>
      </w:r>
      <w:proofErr w:type="gramEnd"/>
      <w:r>
        <w:rPr>
          <w:rFonts w:eastAsia="Times New Roman"/>
        </w:rPr>
        <w:t xml:space="preserve"> service; </w:t>
      </w:r>
      <w:hyperlink r:id="rId6" w:history="1">
        <w:r>
          <w:rPr>
            <w:rStyle w:val="Hyperlink"/>
            <w:rFonts w:eastAsia="Times New Roman"/>
            <w:color w:val="auto"/>
          </w:rPr>
          <w:t>https://vimeo.com/218944632/45c2ceabf8</w:t>
        </w:r>
      </w:hyperlink>
      <w:r>
        <w:rPr>
          <w:rFonts w:eastAsia="Times New Roman"/>
        </w:rPr>
        <w:t xml:space="preserve"> </w:t>
      </w:r>
    </w:p>
    <w:p w:rsidR="006A639E" w:rsidRDefault="006A639E" w:rsidP="006A639E">
      <w:pPr>
        <w:rPr>
          <w:color w:val="FF0000"/>
          <w:u w:val="single"/>
        </w:rPr>
      </w:pPr>
    </w:p>
    <w:p w:rsidR="006A639E" w:rsidRDefault="006A639E" w:rsidP="006A639E">
      <w:r>
        <w:rPr>
          <w:b/>
        </w:rPr>
        <w:t>Your feedback from the national annual review will help provide</w:t>
      </w:r>
      <w:r>
        <w:t>:</w:t>
      </w:r>
    </w:p>
    <w:p w:rsidR="006A639E" w:rsidRDefault="006A639E" w:rsidP="006A639E">
      <w:pPr>
        <w:pStyle w:val="ListParagraph"/>
        <w:numPr>
          <w:ilvl w:val="0"/>
          <w:numId w:val="1"/>
        </w:numPr>
      </w:pPr>
      <w:r>
        <w:t>A national picture of the perceived quality of PEG school programmes, their delivery and operational practice</w:t>
      </w:r>
    </w:p>
    <w:p w:rsidR="006A639E" w:rsidRDefault="006A639E" w:rsidP="006A639E">
      <w:pPr>
        <w:pStyle w:val="ListParagraph"/>
        <w:numPr>
          <w:ilvl w:val="0"/>
          <w:numId w:val="1"/>
        </w:numPr>
      </w:pPr>
      <w:r>
        <w:t>An insight into the impact and contribution made to pupil outcomes, and schools quality of provision</w:t>
      </w:r>
    </w:p>
    <w:p w:rsidR="006A639E" w:rsidRDefault="006A639E" w:rsidP="006A639E">
      <w:pPr>
        <w:pStyle w:val="ListParagraph"/>
        <w:numPr>
          <w:ilvl w:val="0"/>
          <w:numId w:val="1"/>
        </w:numPr>
      </w:pPr>
      <w:r>
        <w:t>Essential information which will be used to inform future development and direction of PEG</w:t>
      </w:r>
    </w:p>
    <w:p w:rsidR="006A639E" w:rsidRDefault="006A639E" w:rsidP="006A639E">
      <w:pPr>
        <w:pStyle w:val="ListParagraph"/>
        <w:numPr>
          <w:ilvl w:val="0"/>
          <w:numId w:val="1"/>
        </w:numPr>
      </w:pPr>
      <w:r>
        <w:t>An opportunity for school/academy heads to contribute to a formal review process of one of their external service providers</w:t>
      </w:r>
    </w:p>
    <w:p w:rsidR="006A639E" w:rsidRDefault="006A639E" w:rsidP="006A639E">
      <w:r>
        <w:t xml:space="preserve">A summary of the outcomes from the review will be available in the school portal section of the PEG website, as well as distributed within our school newsletter in the autumn term. </w:t>
      </w:r>
    </w:p>
    <w:p w:rsidR="006A639E" w:rsidRDefault="006A639E" w:rsidP="006A639E">
      <w:pPr>
        <w:rPr>
          <w:color w:val="FF0000"/>
        </w:rPr>
      </w:pPr>
    </w:p>
    <w:p w:rsidR="006A639E" w:rsidRDefault="006A639E" w:rsidP="006A639E">
      <w:r>
        <w:t>Please do not hesitate to contact Andy Heald if you require any further information. Thank you for your time, we look forward to receiving your questionnaire by the 30</w:t>
      </w:r>
      <w:r>
        <w:rPr>
          <w:vertAlign w:val="superscript"/>
        </w:rPr>
        <w:t>th</w:t>
      </w:r>
      <w:r>
        <w:t xml:space="preserve"> June 2017.</w:t>
      </w:r>
    </w:p>
    <w:p w:rsidR="006A639E" w:rsidRDefault="006A639E" w:rsidP="006A639E"/>
    <w:p w:rsidR="006A639E" w:rsidRDefault="006A639E" w:rsidP="006A639E">
      <w:r>
        <w:t>Kind regards,</w:t>
      </w:r>
    </w:p>
    <w:p w:rsidR="006A639E" w:rsidRDefault="006A639E" w:rsidP="006A639E">
      <w:pPr>
        <w:rPr>
          <w:b/>
        </w:rPr>
      </w:pPr>
      <w:r>
        <w:rPr>
          <w:b/>
        </w:rPr>
        <w:t>Andy Heald</w:t>
      </w:r>
    </w:p>
    <w:p w:rsidR="006A639E" w:rsidRDefault="006A639E" w:rsidP="006A639E">
      <w:r>
        <w:t>Premier Education Group</w:t>
      </w:r>
    </w:p>
    <w:p w:rsidR="006A639E" w:rsidRDefault="006A639E" w:rsidP="006A639E">
      <w:pPr>
        <w:rPr>
          <w:b/>
        </w:rPr>
      </w:pPr>
      <w:r>
        <w:rPr>
          <w:b/>
        </w:rPr>
        <w:t>National Quality Manager</w:t>
      </w:r>
    </w:p>
    <w:p w:rsidR="006A639E" w:rsidRDefault="006A639E" w:rsidP="006A639E">
      <w:r>
        <w:t>T: 07920008421</w:t>
      </w:r>
    </w:p>
    <w:p w:rsidR="006A639E" w:rsidRDefault="006A639E" w:rsidP="006A639E">
      <w:pPr>
        <w:rPr>
          <w:b/>
          <w:sz w:val="24"/>
          <w:lang w:val="en-US"/>
        </w:rPr>
      </w:pPr>
      <w:r>
        <w:t>E: aheald@premier-education.com</w:t>
      </w:r>
    </w:p>
    <w:p w:rsidR="00C60E44" w:rsidRDefault="006A639E"/>
    <w:sectPr w:rsidR="00C60E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A953AE"/>
    <w:multiLevelType w:val="hybridMultilevel"/>
    <w:tmpl w:val="045ED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39E"/>
    <w:rsid w:val="00080438"/>
    <w:rsid w:val="006A639E"/>
    <w:rsid w:val="00C20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AF1D"/>
  <w15:chartTrackingRefBased/>
  <w15:docId w15:val="{CB3F1058-229D-4424-98A2-2418421F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639E"/>
    <w:pPr>
      <w:spacing w:after="0" w:line="276" w:lineRule="auto"/>
      <w:ind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639E"/>
    <w:rPr>
      <w:color w:val="0000FF"/>
      <w:u w:val="single"/>
    </w:rPr>
  </w:style>
  <w:style w:type="paragraph" w:styleId="NoSpacing">
    <w:name w:val="No Spacing"/>
    <w:uiPriority w:val="1"/>
    <w:qFormat/>
    <w:rsid w:val="006A639E"/>
    <w:pPr>
      <w:spacing w:after="0" w:line="240" w:lineRule="auto"/>
      <w:ind w:hanging="360"/>
    </w:pPr>
  </w:style>
  <w:style w:type="paragraph" w:styleId="ListParagraph">
    <w:name w:val="List Paragraph"/>
    <w:basedOn w:val="Normal"/>
    <w:uiPriority w:val="34"/>
    <w:qFormat/>
    <w:rsid w:val="006A639E"/>
    <w:pPr>
      <w:spacing w:after="200"/>
      <w:ind w:left="720"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9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218944632/45c2ceabf8" TargetMode="External"/><Relationship Id="rId5" Type="http://schemas.openxmlformats.org/officeDocument/2006/relationships/hyperlink" Target="https://www.research.net/r/PremierCQ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Denton</dc:creator>
  <cp:keywords/>
  <dc:description/>
  <cp:lastModifiedBy>Philip Denton</cp:lastModifiedBy>
  <cp:revision>1</cp:revision>
  <dcterms:created xsi:type="dcterms:W3CDTF">2017-06-02T09:15:00Z</dcterms:created>
  <dcterms:modified xsi:type="dcterms:W3CDTF">2017-06-02T09:18:00Z</dcterms:modified>
</cp:coreProperties>
</file>